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0"/>
        <w:ind w:left="1552" w:right="0" w:firstLine="0"/>
        <w:jc w:val="left"/>
        <w:rPr>
          <w:rFonts w:ascii="Arial Black" w:hAnsi="Arial Black" w:cs="Arial Black" w:eastAsia="Arial Black"/>
          <w:sz w:val="28"/>
          <w:szCs w:val="28"/>
        </w:rPr>
      </w:pPr>
      <w:r>
        <w:rPr/>
        <w:pict>
          <v:group style="position:absolute;margin-left:47.969631pt;margin-top:6.770733pt;width:.1pt;height:388.55pt;mso-position-horizontal-relative:page;mso-position-vertical-relative:paragraph;z-index:0" coordorigin="959,135" coordsize="2,7771">
            <v:shape style="position:absolute;left:959;top:135;width:2;height:7771" coordorigin="959,135" coordsize="0,7771" path="m959,7905l959,135,959,790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 Black"/>
          <w:b/>
          <w:color w:val="010101"/>
          <w:w w:val="75"/>
          <w:sz w:val="28"/>
        </w:rPr>
        <w:t>Average</w:t>
      </w:r>
      <w:r>
        <w:rPr>
          <w:rFonts w:ascii="Arial Black"/>
          <w:b/>
          <w:color w:val="010101"/>
          <w:spacing w:val="-23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Employee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Compensation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per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Hour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by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Industry,</w:t>
      </w:r>
      <w:r>
        <w:rPr>
          <w:rFonts w:ascii="Arial Black"/>
          <w:b/>
          <w:color w:val="010101"/>
          <w:spacing w:val="-22"/>
          <w:w w:val="75"/>
          <w:sz w:val="28"/>
        </w:rPr>
        <w:t> </w:t>
      </w:r>
      <w:r>
        <w:rPr>
          <w:rFonts w:ascii="Arial Black"/>
          <w:b/>
          <w:color w:val="010101"/>
          <w:w w:val="75"/>
          <w:sz w:val="28"/>
        </w:rPr>
        <w:t>2010</w:t>
      </w:r>
      <w:r>
        <w:rPr>
          <w:rFonts w:ascii="Arial Black"/>
          <w:sz w:val="28"/>
        </w:rPr>
      </w:r>
    </w:p>
    <w:p>
      <w:pPr>
        <w:spacing w:line="240" w:lineRule="auto" w:before="3"/>
        <w:rPr>
          <w:rFonts w:ascii="Arial Black" w:hAnsi="Arial Black" w:cs="Arial Black" w:eastAsia="Arial Black"/>
          <w:b/>
          <w:bCs/>
          <w:sz w:val="21"/>
          <w:szCs w:val="21"/>
        </w:rPr>
      </w:pPr>
    </w:p>
    <w:p>
      <w:pPr>
        <w:pStyle w:val="Heading1"/>
        <w:spacing w:line="240" w:lineRule="auto" w:before="63"/>
        <w:ind w:right="8665"/>
        <w:jc w:val="center"/>
      </w:pPr>
      <w:r>
        <w:rPr/>
        <w:pict>
          <v:group style="position:absolute;margin-left:93.0849pt;margin-top:-3.593917pt;width:407.85pt;height:50.5pt;mso-position-horizontal-relative:page;mso-position-vertical-relative:paragraph;z-index:1072" coordorigin="1862,-72" coordsize="8157,1010">
            <v:group style="position:absolute;left:9727;top:807;width:283;height:2" coordorigin="9727,807" coordsize="283,2">
              <v:shape style="position:absolute;left:9727;top:807;width:283;height:2" coordorigin="9727,807" coordsize="283,0" path="m9727,807l10009,807e" filled="false" stroked="true" strokeweight=".911pt" strokecolor="#979797">
                <v:path arrowok="t"/>
              </v:shape>
            </v:group>
            <v:group style="position:absolute;left:1871;top:807;width:5843;height:2" coordorigin="1871,807" coordsize="5843,2">
              <v:shape style="position:absolute;left:1871;top:807;width:5843;height:2" coordorigin="1871,807" coordsize="5843,0" path="m1871,807l7713,807e" filled="false" stroked="true" strokeweight=".911pt" strokecolor="#979797">
                <v:path arrowok="t"/>
              </v:shape>
            </v:group>
            <v:group style="position:absolute;left:9727;top:201;width:283;height:2" coordorigin="9727,201" coordsize="283,2">
              <v:shape style="position:absolute;left:9727;top:201;width:283;height:2" coordorigin="9727,201" coordsize="283,0" path="m9727,201l10009,201e" filled="false" stroked="true" strokeweight=".911pt" strokecolor="#979797">
                <v:path arrowok="t"/>
              </v:shape>
            </v:group>
            <v:group style="position:absolute;left:1871;top:201;width:5843;height:2" coordorigin="1871,201" coordsize="5843,2">
              <v:shape style="position:absolute;left:1871;top:201;width:5843;height:2" coordorigin="1871,201" coordsize="5843,0" path="m1871,201l7713,201e" filled="false" stroked="true" strokeweight=".911pt" strokecolor="#979797">
                <v:path arrowok="t"/>
              </v:shape>
            </v:group>
            <v:group style="position:absolute;left:1871;top:323;width:10;height:2" coordorigin="1871,323" coordsize="10,2">
              <v:shape style="position:absolute;left:1871;top:323;width:10;height:2" coordorigin="1871,323" coordsize="10,0" path="m1871,323l1881,323e" filled="false" stroked="true" strokeweight=".5pt" strokecolor="#979797">
                <v:path arrowok="t"/>
              </v:shape>
            </v:group>
            <v:group style="position:absolute;left:1921;top:323;width:5793;height:2" coordorigin="1921,323" coordsize="5793,2">
              <v:shape style="position:absolute;left:1921;top:323;width:5793;height:2" coordorigin="1921,323" coordsize="5793,0" path="m1921,323l7713,323e" filled="false" stroked="true" strokeweight=".5pt" strokecolor="#979797">
                <v:path arrowok="t"/>
                <v:stroke dashstyle="dash"/>
              </v:shape>
            </v:group>
            <v:group style="position:absolute;left:9727;top:323;width:253;height:2" coordorigin="9727,323" coordsize="253,2">
              <v:shape style="position:absolute;left:9727;top:323;width:253;height:2" coordorigin="9727,323" coordsize="253,0" path="m9727,323l9979,323e" filled="false" stroked="true" strokeweight=".5pt" strokecolor="#979797">
                <v:path arrowok="t"/>
                <v:stroke dashstyle="dash"/>
              </v:shape>
            </v:group>
            <v:group style="position:absolute;left:9999;top:323;width:10;height:2" coordorigin="9999,323" coordsize="10,2">
              <v:shape style="position:absolute;left:9999;top:323;width:10;height:2" coordorigin="9999,323" coordsize="10,0" path="m9999,323l10009,323e" filled="false" stroked="true" strokeweight=".5pt" strokecolor="#979797">
                <v:path arrowok="t"/>
              </v:shape>
            </v:group>
            <v:group style="position:absolute;left:1871;top:444;width:10;height:2" coordorigin="1871,444" coordsize="10,2">
              <v:shape style="position:absolute;left:1871;top:444;width:10;height:2" coordorigin="1871,444" coordsize="10,0" path="m1871,444l1881,444e" filled="false" stroked="true" strokeweight=".5pt" strokecolor="#979797">
                <v:path arrowok="t"/>
              </v:shape>
            </v:group>
            <v:group style="position:absolute;left:1921;top:444;width:5793;height:2" coordorigin="1921,444" coordsize="5793,2">
              <v:shape style="position:absolute;left:1921;top:444;width:5793;height:2" coordorigin="1921,444" coordsize="5793,0" path="m1921,444l7713,444e" filled="false" stroked="true" strokeweight=".5pt" strokecolor="#979797">
                <v:path arrowok="t"/>
                <v:stroke dashstyle="dash"/>
              </v:shape>
            </v:group>
            <v:group style="position:absolute;left:9727;top:444;width:253;height:2" coordorigin="9727,444" coordsize="253,2">
              <v:shape style="position:absolute;left:9727;top:444;width:253;height:2" coordorigin="9727,444" coordsize="253,0" path="m9727,444l9979,444e" filled="false" stroked="true" strokeweight=".5pt" strokecolor="#979797">
                <v:path arrowok="t"/>
                <v:stroke dashstyle="dash"/>
              </v:shape>
            </v:group>
            <v:group style="position:absolute;left:9999;top:444;width:10;height:2" coordorigin="9999,444" coordsize="10,2">
              <v:shape style="position:absolute;left:9999;top:444;width:10;height:2" coordorigin="9999,444" coordsize="10,0" path="m9999,444l10009,444e" filled="false" stroked="true" strokeweight=".5pt" strokecolor="#979797">
                <v:path arrowok="t"/>
              </v:shape>
            </v:group>
            <v:group style="position:absolute;left:1871;top:565;width:10;height:2" coordorigin="1871,565" coordsize="10,2">
              <v:shape style="position:absolute;left:1871;top:565;width:10;height:2" coordorigin="1871,565" coordsize="10,0" path="m1871,565l1881,565e" filled="false" stroked="true" strokeweight=".5pt" strokecolor="#979797">
                <v:path arrowok="t"/>
              </v:shape>
            </v:group>
            <v:group style="position:absolute;left:1921;top:565;width:5793;height:2" coordorigin="1921,565" coordsize="5793,2">
              <v:shape style="position:absolute;left:1921;top:565;width:5793;height:2" coordorigin="1921,565" coordsize="5793,0" path="m1921,565l7713,565e" filled="false" stroked="true" strokeweight=".5pt" strokecolor="#979797">
                <v:path arrowok="t"/>
                <v:stroke dashstyle="dash"/>
              </v:shape>
            </v:group>
            <v:group style="position:absolute;left:9727;top:565;width:253;height:2" coordorigin="9727,565" coordsize="253,2">
              <v:shape style="position:absolute;left:9727;top:565;width:253;height:2" coordorigin="9727,565" coordsize="253,0" path="m9727,565l9979,565e" filled="false" stroked="true" strokeweight=".5pt" strokecolor="#979797">
                <v:path arrowok="t"/>
                <v:stroke dashstyle="dash"/>
              </v:shape>
            </v:group>
            <v:group style="position:absolute;left:9999;top:565;width:10;height:2" coordorigin="9999,565" coordsize="10,2">
              <v:shape style="position:absolute;left:9999;top:565;width:10;height:2" coordorigin="9999,565" coordsize="10,0" path="m9999,565l10009,565e" filled="false" stroked="true" strokeweight=".5pt" strokecolor="#979797">
                <v:path arrowok="t"/>
              </v:shape>
            </v:group>
            <v:group style="position:absolute;left:1871;top:686;width:10;height:2" coordorigin="1871,686" coordsize="10,2">
              <v:shape style="position:absolute;left:1871;top:686;width:10;height:2" coordorigin="1871,686" coordsize="10,0" path="m1871,686l1881,686e" filled="false" stroked="true" strokeweight=".5pt" strokecolor="#979797">
                <v:path arrowok="t"/>
              </v:shape>
            </v:group>
            <v:group style="position:absolute;left:1921;top:686;width:5793;height:2" coordorigin="1921,686" coordsize="5793,2">
              <v:shape style="position:absolute;left:1921;top:686;width:5793;height:2" coordorigin="1921,686" coordsize="5793,0" path="m1921,686l7713,686e" filled="false" stroked="true" strokeweight=".5pt" strokecolor="#979797">
                <v:path arrowok="t"/>
                <v:stroke dashstyle="dash"/>
              </v:shape>
            </v:group>
            <v:group style="position:absolute;left:9727;top:686;width:253;height:2" coordorigin="9727,686" coordsize="253,2">
              <v:shape style="position:absolute;left:9727;top:686;width:253;height:2" coordorigin="9727,686" coordsize="253,0" path="m9727,686l9979,686e" filled="false" stroked="true" strokeweight=".5pt" strokecolor="#979797">
                <v:path arrowok="t"/>
                <v:stroke dashstyle="dash"/>
              </v:shape>
            </v:group>
            <v:group style="position:absolute;left:9999;top:686;width:10;height:2" coordorigin="9999,686" coordsize="10,2">
              <v:shape style="position:absolute;left:9999;top:686;width:10;height:2" coordorigin="9999,686" coordsize="10,0" path="m9999,686l10009,686e" filled="false" stroked="true" strokeweight=".5pt" strokecolor="#979797">
                <v:path arrowok="t"/>
              </v:shape>
            </v:group>
            <v:group style="position:absolute;left:1871;top:933;width:10;height:2" coordorigin="1871,933" coordsize="10,2">
              <v:shape style="position:absolute;left:1871;top:933;width:10;height:2" coordorigin="1871,933" coordsize="10,0" path="m1871,933l1881,933e" filled="false" stroked="true" strokeweight=".5pt" strokecolor="#979797">
                <v:path arrowok="t"/>
              </v:shape>
            </v:group>
            <v:group style="position:absolute;left:1921;top:933;width:8059;height:2" coordorigin="1921,933" coordsize="8059,2">
              <v:shape style="position:absolute;left:1921;top:933;width:8059;height:2" coordorigin="1921,933" coordsize="8059,0" path="m1921,933l9979,933e" filled="false" stroked="true" strokeweight=".5pt" strokecolor="#979797">
                <v:path arrowok="t"/>
                <v:stroke dashstyle="dash"/>
              </v:shape>
            </v:group>
            <v:group style="position:absolute;left:9999;top:933;width:10;height:2" coordorigin="9999,933" coordsize="10,2">
              <v:shape style="position:absolute;left:9999;top:933;width:10;height:2" coordorigin="9999,933" coordsize="10,0" path="m9999,933l10009,933e" filled="false" stroked="true" strokeweight=".5pt" strokecolor="#979797">
                <v:path arrowok="t"/>
              </v:shape>
            </v:group>
            <v:group style="position:absolute;left:7713;top:-62;width:2014;height:987" coordorigin="7713,-62" coordsize="2014,987">
              <v:shape style="position:absolute;left:7713;top:-62;width:2014;height:987" coordorigin="7713,-62" coordsize="2014,987" path="m9727,925l7713,925,7713,-62,9727,-62,9727,925xe" filled="true" fillcolor="#efeff0" stroked="false">
                <v:path arrowok="t"/>
                <v:fill type="solid"/>
              </v:shape>
            </v:group>
            <v:group style="position:absolute;left:7713;top:-62;width:2014;height:987" coordorigin="7713,-62" coordsize="2014,987">
              <v:shape style="position:absolute;left:7713;top:-62;width:2014;height:987" coordorigin="7713,-62" coordsize="2014,987" path="m9727,925l7713,925,7713,-62,9727,-62,9727,925xe" filled="false" stroked="true" strokeweight="1.021000pt" strokecolor="#808285">
                <v:path arrowok="t"/>
              </v:shape>
            </v:group>
            <v:group style="position:absolute;left:7857;top:485;width:247;height:267" coordorigin="7857,485" coordsize="247,267">
              <v:shape style="position:absolute;left:7857;top:485;width:247;height:267" coordorigin="7857,485" coordsize="247,267" path="m8103,752l7857,752,7857,485,8103,485,8103,752xe" filled="true" fillcolor="#59658b" stroked="false">
                <v:path arrowok="t"/>
                <v:fill type="solid"/>
              </v:shape>
            </v:group>
            <v:group style="position:absolute;left:7843;top:72;width:247;height:267" coordorigin="7843,72" coordsize="247,267">
              <v:shape style="position:absolute;left:7843;top:72;width:247;height:267" coordorigin="7843,72" coordsize="247,267" path="m8090,338l7843,338,7843,72,8090,72,8090,338xe" filled="true" fillcolor="#67b1e2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7713;top:-62;width:2014;height:995" type="#_x0000_t202" filled="false" stroked="false">
                <v:textbox inset="0,0,0,0">
                  <w:txbxContent>
                    <w:p>
                      <w:pPr>
                        <w:spacing w:line="438" w:lineRule="auto" w:before="132"/>
                        <w:ind w:left="493" w:right="188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010101"/>
                          <w:w w:val="95"/>
                          <w:sz w:val="20"/>
                        </w:rPr>
                        <w:t>Hourly</w:t>
                      </w:r>
                      <w:r>
                        <w:rPr>
                          <w:rFonts w:ascii="Arial"/>
                          <w:color w:val="010101"/>
                          <w:spacing w:val="-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010101"/>
                          <w:w w:val="95"/>
                          <w:sz w:val="20"/>
                        </w:rPr>
                        <w:t>earnings</w:t>
                      </w:r>
                      <w:r>
                        <w:rPr>
                          <w:rFonts w:ascii="Arial"/>
                          <w:color w:val="010101"/>
                          <w:w w:val="9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010101"/>
                          <w:sz w:val="20"/>
                        </w:rPr>
                        <w:t>Benefits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/>
          <w:color w:val="010101"/>
        </w:rPr>
        <w:t>$45.00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/>
        <w:pict>
          <v:shape style="position:absolute;margin-left:93.0849pt;margin-top:25.738556pt;width:408.3pt;height:230.8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9"/>
                    <w:gridCol w:w="999"/>
                    <w:gridCol w:w="2636"/>
                    <w:gridCol w:w="999"/>
                    <w:gridCol w:w="1776"/>
                  </w:tblGrid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8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95"/>
                            <w:sz w:val="28"/>
                          </w:rPr>
                          <w:t>$8.52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5410" w:type="dxa"/>
                        <w:gridSpan w:val="3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5410" w:type="dxa"/>
                        <w:gridSpan w:val="3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7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5410" w:type="dxa"/>
                        <w:gridSpan w:val="3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5410" w:type="dxa"/>
                        <w:gridSpan w:val="3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5410" w:type="dxa"/>
                        <w:gridSpan w:val="3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top w:val="dotted" w:sz="4" w:space="0" w:color="979797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>
                          <w:pStyle w:val="TableParagraph"/>
                          <w:spacing w:line="240" w:lineRule="auto" w:before="200"/>
                          <w:ind w:left="248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95"/>
                            <w:sz w:val="28"/>
                          </w:rPr>
                          <w:t>$5.37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7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7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1"/>
                            <w:w w:val="95"/>
                            <w:sz w:val="28"/>
                          </w:rPr>
                          <w:t>$29.75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9658B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7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95"/>
                            <w:sz w:val="28"/>
                          </w:rPr>
                          <w:t>$2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32"/>
                            <w:w w:val="95"/>
                            <w:sz w:val="28"/>
                          </w:rPr>
                          <w:t>7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95"/>
                            <w:sz w:val="28"/>
                          </w:rPr>
                          <w:t>.47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6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1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2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5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7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6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7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0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4" w:hRule="exact"/>
                    </w:trPr>
                    <w:tc>
                      <w:tcPr>
                        <w:tcW w:w="1729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single" w:sz="7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dotted" w:sz="4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9" w:hRule="exact"/>
                    </w:trPr>
                    <w:tc>
                      <w:tcPr>
                        <w:tcW w:w="1729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263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vMerge/>
                        <w:tcBorders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  <w:shd w:val="clear" w:color="auto" w:fill="67B1E2"/>
                      </w:tcPr>
                      <w:p>
                        <w:pPr/>
                      </w:p>
                    </w:tc>
                    <w:tc>
                      <w:tcPr>
                        <w:tcW w:w="1776" w:type="dxa"/>
                        <w:tcBorders>
                          <w:top w:val="dotted" w:sz="4" w:space="0" w:color="979797"/>
                          <w:left w:val="nil" w:sz="6" w:space="0" w:color="auto"/>
                          <w:bottom w:val="single" w:sz="7" w:space="0" w:color="9797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010101"/>
          <w:sz w:val="20"/>
        </w:rPr>
        <w:t>$40.00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$35.00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$30.00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$25.00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$20.00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$15.00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665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$10.00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36"/>
        <w:ind w:left="284" w:right="8553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$5.00</w:t>
      </w:r>
      <w:r>
        <w:rPr>
          <w:rFonts w:ascii="Lucida Sans"/>
          <w:sz w:val="20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63"/>
        <w:ind w:left="718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sz w:val="20"/>
        </w:rPr>
        <w:t>$0</w:t>
      </w:r>
      <w:r>
        <w:rPr>
          <w:rFonts w:ascii="Lucida Sans"/>
          <w:sz w:val="20"/>
        </w:rPr>
      </w:r>
    </w:p>
    <w:p>
      <w:pPr>
        <w:tabs>
          <w:tab w:pos="5966" w:val="left" w:leader="none"/>
        </w:tabs>
        <w:spacing w:line="244" w:lineRule="auto" w:before="2"/>
        <w:ind w:left="6443" w:right="1857" w:hanging="3884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10101"/>
          <w:w w:val="90"/>
          <w:sz w:val="20"/>
        </w:rPr>
        <w:t>Manufacturing</w:t>
        <w:tab/>
        <w:t>Non-manufacturing</w:t>
      </w:r>
      <w:r>
        <w:rPr>
          <w:rFonts w:ascii="Lucida Sans"/>
          <w:b/>
          <w:color w:val="010101"/>
          <w:w w:val="93"/>
          <w:sz w:val="20"/>
        </w:rPr>
        <w:t> </w:t>
      </w:r>
      <w:r>
        <w:rPr>
          <w:rFonts w:ascii="Lucida Sans"/>
          <w:b/>
          <w:color w:val="010101"/>
          <w:sz w:val="20"/>
        </w:rPr>
        <w:t>Industries</w:t>
      </w:r>
      <w:r>
        <w:rPr>
          <w:rFonts w:ascii="Lucida Sans"/>
          <w:sz w:val="2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pStyle w:val="BodyText"/>
        <w:spacing w:line="240" w:lineRule="auto" w:before="73"/>
        <w:ind w:right="0"/>
        <w:jc w:val="left"/>
      </w:pPr>
      <w:r>
        <w:rPr>
          <w:color w:val="010101"/>
        </w:rPr>
        <w:t>Source:</w:t>
      </w:r>
      <w:r>
        <w:rPr>
          <w:color w:val="010101"/>
          <w:spacing w:val="-30"/>
        </w:rPr>
        <w:t> </w:t>
      </w:r>
      <w:r>
        <w:rPr>
          <w:color w:val="010101"/>
        </w:rPr>
        <w:t>Benefits</w:t>
      </w:r>
      <w:r>
        <w:rPr>
          <w:color w:val="010101"/>
          <w:spacing w:val="-29"/>
        </w:rPr>
        <w:t> </w:t>
      </w:r>
      <w:r>
        <w:rPr>
          <w:color w:val="010101"/>
        </w:rPr>
        <w:t>of</w:t>
      </w:r>
      <w:r>
        <w:rPr>
          <w:color w:val="010101"/>
          <w:spacing w:val="-29"/>
        </w:rPr>
        <w:t> </w:t>
      </w:r>
      <w:r>
        <w:rPr>
          <w:color w:val="010101"/>
        </w:rPr>
        <w:t>Manufacturing,</w:t>
      </w:r>
      <w:r>
        <w:rPr>
          <w:color w:val="010101"/>
          <w:spacing w:val="-29"/>
        </w:rPr>
        <w:t> </w:t>
      </w:r>
      <w:r>
        <w:rPr>
          <w:color w:val="010101"/>
        </w:rPr>
        <w:t>U.S.</w:t>
      </w:r>
      <w:r>
        <w:rPr>
          <w:color w:val="010101"/>
          <w:spacing w:val="-29"/>
        </w:rPr>
        <w:t> </w:t>
      </w:r>
      <w:r>
        <w:rPr>
          <w:color w:val="010101"/>
        </w:rPr>
        <w:t>Dept.</w:t>
      </w:r>
      <w:r>
        <w:rPr>
          <w:color w:val="010101"/>
          <w:spacing w:val="-29"/>
        </w:rPr>
        <w:t> </w:t>
      </w:r>
      <w:r>
        <w:rPr>
          <w:color w:val="010101"/>
        </w:rPr>
        <w:t>of</w:t>
      </w:r>
      <w:r>
        <w:rPr>
          <w:color w:val="010101"/>
          <w:spacing w:val="-30"/>
        </w:rPr>
        <w:t> </w:t>
      </w:r>
      <w:r>
        <w:rPr>
          <w:color w:val="010101"/>
        </w:rPr>
        <w:t>Commerce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010101"/>
        </w:rPr>
        <w:t>Note:</w:t>
      </w:r>
      <w:r>
        <w:rPr>
          <w:color w:val="010101"/>
          <w:spacing w:val="-31"/>
        </w:rPr>
        <w:t> </w:t>
      </w:r>
      <w:r>
        <w:rPr>
          <w:color w:val="010101"/>
        </w:rPr>
        <w:t>Wages</w:t>
      </w:r>
      <w:r>
        <w:rPr>
          <w:color w:val="010101"/>
          <w:spacing w:val="-31"/>
        </w:rPr>
        <w:t> </w:t>
      </w:r>
      <w:r>
        <w:rPr>
          <w:color w:val="010101"/>
        </w:rPr>
        <w:t>and</w:t>
      </w:r>
      <w:r>
        <w:rPr>
          <w:color w:val="010101"/>
          <w:spacing w:val="-31"/>
        </w:rPr>
        <w:t> </w:t>
      </w:r>
      <w:r>
        <w:rPr>
          <w:color w:val="010101"/>
        </w:rPr>
        <w:t>Salaries</w:t>
      </w:r>
      <w:r>
        <w:rPr>
          <w:color w:val="010101"/>
          <w:spacing w:val="-31"/>
        </w:rPr>
        <w:t> </w:t>
      </w:r>
      <w:r>
        <w:rPr>
          <w:color w:val="010101"/>
        </w:rPr>
        <w:t>include</w:t>
      </w:r>
      <w:r>
        <w:rPr>
          <w:color w:val="010101"/>
          <w:spacing w:val="-31"/>
        </w:rPr>
        <w:t> </w:t>
      </w:r>
      <w:r>
        <w:rPr>
          <w:color w:val="010101"/>
        </w:rPr>
        <w:t>paid</w:t>
      </w:r>
      <w:r>
        <w:rPr>
          <w:color w:val="010101"/>
          <w:spacing w:val="-31"/>
        </w:rPr>
        <w:t> </w:t>
      </w:r>
      <w:r>
        <w:rPr>
          <w:color w:val="010101"/>
        </w:rPr>
        <w:t>leave</w:t>
      </w:r>
      <w:r>
        <w:rPr>
          <w:color w:val="010101"/>
          <w:spacing w:val="-30"/>
        </w:rPr>
        <w:t> </w:t>
      </w:r>
      <w:r>
        <w:rPr>
          <w:color w:val="010101"/>
        </w:rPr>
        <w:t>and</w:t>
      </w:r>
      <w:r>
        <w:rPr>
          <w:color w:val="010101"/>
          <w:spacing w:val="-31"/>
        </w:rPr>
        <w:t> </w:t>
      </w:r>
      <w:r>
        <w:rPr>
          <w:color w:val="010101"/>
        </w:rPr>
        <w:t>supplemental</w:t>
      </w:r>
      <w:r>
        <w:rPr>
          <w:color w:val="010101"/>
          <w:spacing w:val="-31"/>
        </w:rPr>
        <w:t> </w:t>
      </w:r>
      <w:r>
        <w:rPr>
          <w:color w:val="010101"/>
        </w:rPr>
        <w:t>leave,</w:t>
      </w:r>
      <w:r>
        <w:rPr>
          <w:color w:val="010101"/>
          <w:spacing w:val="-31"/>
        </w:rPr>
        <w:t> </w:t>
      </w:r>
      <w:r>
        <w:rPr>
          <w:color w:val="010101"/>
        </w:rPr>
        <w:t>such</w:t>
      </w:r>
      <w:r>
        <w:rPr>
          <w:color w:val="010101"/>
          <w:spacing w:val="-31"/>
        </w:rPr>
        <w:t> </w:t>
      </w:r>
      <w:r>
        <w:rPr>
          <w:color w:val="010101"/>
        </w:rPr>
        <w:t>as</w:t>
      </w:r>
      <w:r>
        <w:rPr>
          <w:color w:val="010101"/>
          <w:spacing w:val="-31"/>
        </w:rPr>
        <w:t> </w:t>
      </w:r>
      <w:r>
        <w:rPr>
          <w:color w:val="010101"/>
        </w:rPr>
        <w:t>overtime</w:t>
      </w:r>
      <w:r>
        <w:rPr>
          <w:color w:val="010101"/>
          <w:spacing w:val="-30"/>
        </w:rPr>
        <w:t> </w:t>
      </w:r>
      <w:r>
        <w:rPr>
          <w:color w:val="010101"/>
        </w:rPr>
        <w:t>and</w:t>
      </w:r>
      <w:r>
        <w:rPr>
          <w:color w:val="010101"/>
          <w:spacing w:val="-31"/>
        </w:rPr>
        <w:t> </w:t>
      </w:r>
      <w:r>
        <w:rPr>
          <w:color w:val="010101"/>
        </w:rPr>
        <w:t>premium</w:t>
      </w:r>
      <w:r>
        <w:rPr>
          <w:color w:val="010101"/>
          <w:spacing w:val="-31"/>
        </w:rPr>
        <w:t> </w:t>
      </w:r>
      <w:r>
        <w:rPr>
          <w:color w:val="010101"/>
        </w:rPr>
        <w:t>pay.</w:t>
      </w:r>
      <w:r>
        <w:rPr/>
      </w:r>
    </w:p>
    <w:sectPr>
      <w:pgSz w:w="12240" w:h="15840"/>
      <w:pgMar w:top="1500" w:bottom="280" w:left="8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1056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36"/>
      <w:ind w:left="284"/>
      <w:outlineLvl w:val="1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2017-11-28T11:37:10Z</dcterms:created>
  <dcterms:modified xsi:type="dcterms:W3CDTF">2017-11-28T11:37:10Z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2017-11-28T00:00:00Z</vt:filetime>
  </property>
</Properties>
</file>