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D9" w:rsidRDefault="00133EB2" w:rsidP="00133EB2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ill Sans MT" w:hAnsi="Gill Sans MT"/>
          <w:sz w:val="48"/>
          <w:szCs w:val="48"/>
        </w:rPr>
        <w:t>MathMemos</w:t>
      </w:r>
      <w:proofErr w:type="spellEnd"/>
      <w:r>
        <w:rPr>
          <w:rFonts w:ascii="Gill Sans MT" w:hAnsi="Gill Sans MT"/>
          <w:sz w:val="48"/>
          <w:szCs w:val="48"/>
        </w:rPr>
        <w:t xml:space="preserve"> Contributor Template</w:t>
      </w:r>
    </w:p>
    <w:p w:rsidR="0068534E" w:rsidRDefault="0068534E" w:rsidP="00133EB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sz w:val="28"/>
          <w:szCs w:val="28"/>
        </w:rPr>
      </w:pPr>
      <w:r w:rsidRPr="0068534E">
        <w:rPr>
          <w:rFonts w:ascii="Garamond" w:hAnsi="Garamond"/>
          <w:sz w:val="28"/>
          <w:szCs w:val="28"/>
        </w:rPr>
        <w:t xml:space="preserve">Each </w:t>
      </w:r>
      <w:proofErr w:type="spellStart"/>
      <w:r w:rsidRPr="0068534E">
        <w:rPr>
          <w:rFonts w:ascii="Garamond" w:hAnsi="Garamond"/>
          <w:sz w:val="28"/>
          <w:szCs w:val="28"/>
        </w:rPr>
        <w:t>MathMemo</w:t>
      </w:r>
      <w:proofErr w:type="spellEnd"/>
      <w:r w:rsidRPr="0068534E">
        <w:rPr>
          <w:rFonts w:ascii="Garamond" w:hAnsi="Garamond"/>
          <w:sz w:val="28"/>
          <w:szCs w:val="28"/>
        </w:rPr>
        <w:t xml:space="preserve"> involves three important stages: planning, analyzing student work, and reflection. Below, you will find several sets of questions for each of these three phases. You </w:t>
      </w:r>
      <w:r>
        <w:rPr>
          <w:rFonts w:ascii="Garamond" w:hAnsi="Garamond"/>
          <w:sz w:val="28"/>
          <w:szCs w:val="28"/>
        </w:rPr>
        <w:t>should</w:t>
      </w:r>
      <w:r w:rsidRPr="0068534E">
        <w:rPr>
          <w:rFonts w:ascii="Garamond" w:hAnsi="Garamond"/>
          <w:sz w:val="28"/>
          <w:szCs w:val="28"/>
        </w:rPr>
        <w:t xml:space="preserve"> type your responses to these questions directly into this template and then return the completed file to </w:t>
      </w:r>
      <w:hyperlink r:id="rId6" w:history="1">
        <w:r w:rsidRPr="0068534E">
          <w:rPr>
            <w:rStyle w:val="Hyperlink"/>
            <w:rFonts w:ascii="Garamond" w:hAnsi="Garamond"/>
            <w:sz w:val="28"/>
            <w:szCs w:val="28"/>
          </w:rPr>
          <w:t>info@mathmemos.org</w:t>
        </w:r>
      </w:hyperlink>
      <w:r>
        <w:rPr>
          <w:rFonts w:ascii="Garamond" w:hAnsi="Garamond"/>
          <w:sz w:val="28"/>
          <w:szCs w:val="28"/>
        </w:rPr>
        <w:t>.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Name: _____________________________________________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Email: _____________________________________________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Program Affiliation: __________________________________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We like to include a brief bio for our contributors. In the space below, please write a few sentences about yourself.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pBdr>
          <w:top w:val="dotted" w:sz="4" w:space="1" w:color="auto"/>
        </w:pBdr>
        <w:spacing w:after="0" w:line="240" w:lineRule="auto"/>
        <w:rPr>
          <w:rFonts w:ascii="Garamond" w:hAnsi="Garamond"/>
          <w:sz w:val="28"/>
          <w:szCs w:val="28"/>
        </w:rPr>
      </w:pPr>
    </w:p>
    <w:p w:rsidR="000F4295" w:rsidRPr="000F4295" w:rsidRDefault="000F4295" w:rsidP="000F4295">
      <w:pPr>
        <w:pBdr>
          <w:top w:val="dotted" w:sz="4" w:space="1" w:color="auto"/>
        </w:pBdr>
        <w:spacing w:after="0" w:line="240" w:lineRule="auto"/>
        <w:rPr>
          <w:rFonts w:ascii="Garamond" w:hAnsi="Garamond"/>
          <w:sz w:val="28"/>
          <w:szCs w:val="28"/>
        </w:rPr>
      </w:pPr>
      <w:r w:rsidRPr="0068534E">
        <w:rPr>
          <w:rFonts w:ascii="Garamond" w:hAnsi="Garamond"/>
          <w:sz w:val="28"/>
          <w:szCs w:val="28"/>
        </w:rPr>
        <w:t xml:space="preserve">Each </w:t>
      </w:r>
      <w:proofErr w:type="spellStart"/>
      <w:r w:rsidRPr="0068534E">
        <w:rPr>
          <w:rFonts w:ascii="Garamond" w:hAnsi="Garamond"/>
          <w:sz w:val="28"/>
          <w:szCs w:val="28"/>
        </w:rPr>
        <w:t>MathMemo</w:t>
      </w:r>
      <w:proofErr w:type="spellEnd"/>
      <w:r w:rsidRPr="0068534E">
        <w:rPr>
          <w:rFonts w:ascii="Garamond" w:hAnsi="Garamond"/>
          <w:sz w:val="28"/>
          <w:szCs w:val="28"/>
        </w:rPr>
        <w:t xml:space="preserve"> involves three important stages: planning, analyzing student work, and reflection. Below, you will find </w:t>
      </w:r>
      <w:r>
        <w:rPr>
          <w:rFonts w:ascii="Garamond" w:hAnsi="Garamond"/>
          <w:sz w:val="28"/>
          <w:szCs w:val="28"/>
        </w:rPr>
        <w:t xml:space="preserve">some directions and </w:t>
      </w:r>
      <w:r w:rsidRPr="0068534E">
        <w:rPr>
          <w:rFonts w:ascii="Garamond" w:hAnsi="Garamond"/>
          <w:sz w:val="28"/>
          <w:szCs w:val="28"/>
        </w:rPr>
        <w:t xml:space="preserve">several sets of questions for each of these three phases. </w:t>
      </w:r>
    </w:p>
    <w:p w:rsidR="000F4295" w:rsidRDefault="000F4295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8534E" w:rsidRPr="0068534E" w:rsidRDefault="0068534E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68534E">
        <w:rPr>
          <w:rFonts w:ascii="Garamond" w:hAnsi="Garamond"/>
          <w:b/>
          <w:sz w:val="28"/>
          <w:szCs w:val="28"/>
        </w:rPr>
        <w:t xml:space="preserve">Instructions for Contributing a </w:t>
      </w:r>
      <w:proofErr w:type="spellStart"/>
      <w:r w:rsidRPr="0068534E">
        <w:rPr>
          <w:rFonts w:ascii="Garamond" w:hAnsi="Garamond"/>
          <w:b/>
          <w:sz w:val="28"/>
          <w:szCs w:val="28"/>
        </w:rPr>
        <w:t>MathMemo</w:t>
      </w:r>
      <w:proofErr w:type="spellEnd"/>
    </w:p>
    <w:p w:rsidR="0068534E" w:rsidRPr="0068534E" w:rsidRDefault="0068534E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Find or create an open-ended, challenging math problem. The problem should allow for multiple solution methods and, ideally, will not have a clear path to the solution. It should be a problem that your students will struggle with for an extended period of time.</w:t>
      </w: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Before you give the problem to your students, answer each of the </w:t>
      </w:r>
      <w:r w:rsidRPr="0068534E">
        <w:rPr>
          <w:rFonts w:ascii="Garamond" w:hAnsi="Garamond"/>
          <w:sz w:val="28"/>
          <w:szCs w:val="28"/>
          <w:u w:val="single"/>
        </w:rPr>
        <w:t>Planning Questions</w:t>
      </w:r>
      <w:r>
        <w:rPr>
          <w:rFonts w:ascii="Garamond" w:hAnsi="Garamond"/>
          <w:sz w:val="28"/>
          <w:szCs w:val="28"/>
        </w:rPr>
        <w:t xml:space="preserve"> below.</w:t>
      </w: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Use the problem in class.</w:t>
      </w: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Collect several samples of student work.</w:t>
      </w: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Choose three or four samples of student work and complete the </w:t>
      </w:r>
      <w:r w:rsidRPr="0068534E">
        <w:rPr>
          <w:rFonts w:ascii="Garamond" w:hAnsi="Garamond"/>
          <w:sz w:val="28"/>
          <w:szCs w:val="28"/>
          <w:u w:val="single"/>
        </w:rPr>
        <w:t>Questions about Student Work</w:t>
      </w:r>
      <w:r w:rsidRPr="0068534E">
        <w:rPr>
          <w:rFonts w:ascii="Garamond" w:hAnsi="Garamond"/>
          <w:sz w:val="28"/>
          <w:szCs w:val="28"/>
        </w:rPr>
        <w:t xml:space="preserve"> section below</w:t>
      </w:r>
      <w:r>
        <w:rPr>
          <w:rFonts w:ascii="Garamond" w:hAnsi="Garamond"/>
          <w:sz w:val="28"/>
          <w:szCs w:val="28"/>
        </w:rPr>
        <w:t>.</w:t>
      </w:r>
    </w:p>
    <w:p w:rsidR="0068534E" w:rsidRDefault="0068534E" w:rsidP="0068534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Complete the </w:t>
      </w:r>
      <w:r>
        <w:rPr>
          <w:rFonts w:ascii="Garamond" w:hAnsi="Garamond"/>
          <w:sz w:val="28"/>
          <w:szCs w:val="28"/>
          <w:u w:val="single"/>
        </w:rPr>
        <w:t>Reflection Questions</w:t>
      </w:r>
      <w:r w:rsidRPr="0068534E">
        <w:rPr>
          <w:rFonts w:ascii="Garamond" w:hAnsi="Garamond"/>
          <w:sz w:val="28"/>
          <w:szCs w:val="28"/>
        </w:rPr>
        <w:t>.</w:t>
      </w:r>
    </w:p>
    <w:p w:rsidR="0068534E" w:rsidRPr="000F4295" w:rsidRDefault="000F4295" w:rsidP="0068534E">
      <w:pPr>
        <w:spacing w:after="0" w:line="240" w:lineRule="auto"/>
        <w:rPr>
          <w:rFonts w:ascii="Gill Sans MT" w:hAnsi="Gill Sans MT"/>
          <w:sz w:val="48"/>
          <w:szCs w:val="48"/>
        </w:rPr>
      </w:pPr>
      <w:r w:rsidRPr="000F4295">
        <w:rPr>
          <w:rFonts w:ascii="Gill Sans MT" w:hAnsi="Gill Sans MT"/>
          <w:sz w:val="48"/>
          <w:szCs w:val="48"/>
        </w:rPr>
        <w:lastRenderedPageBreak/>
        <w:t>Planning Questions</w:t>
      </w:r>
    </w:p>
    <w:p w:rsidR="000F4295" w:rsidRDefault="000F4295" w:rsidP="00133EB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Why did you choose this problem? What do you like about it?</w:t>
      </w: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Describe how you solved the problem.</w:t>
      </w: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Can you think of any other ways to solve the problem? What methods do you think your students might use?</w:t>
      </w: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 do you want your students to get from working on this problem?</w:t>
      </w: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Identify and describe a few specific challenges that your students will have in solving the problem? Describe how you might support the problem-solving efforts of struggling students without giving too much away.</w:t>
      </w: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Default="000F4295" w:rsidP="000F4295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0F4295" w:rsidRPr="000F4295" w:rsidRDefault="000F4295" w:rsidP="000F429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 extension questions could you ask if students finish early?</w:t>
      </w:r>
    </w:p>
    <w:p w:rsidR="0068534E" w:rsidRPr="000F4295" w:rsidRDefault="0068534E" w:rsidP="00133EB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68534E" w:rsidRDefault="0068534E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33EB2" w:rsidRDefault="0068534E" w:rsidP="00133EB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ill Sans MT" w:hAnsi="Gill Sans MT"/>
          <w:sz w:val="48"/>
          <w:szCs w:val="48"/>
        </w:rPr>
        <w:lastRenderedPageBreak/>
        <w:t>Questions about Student Work</w:t>
      </w:r>
    </w:p>
    <w:p w:rsidR="001A3907" w:rsidRDefault="001A3907" w:rsidP="00133EB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33EB2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 each student:</w:t>
      </w:r>
    </w:p>
    <w:p w:rsidR="001A3907" w:rsidRDefault="001A3907" w:rsidP="00133EB2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Explain the student’s method/thinking. What did this student struggle with? How did you help them when they were struggling?</w:t>
      </w: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Why did you choose to talk about this sample of student work?</w:t>
      </w: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Any additional comments?</w:t>
      </w: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Note: If possible, try not to focus only on students who got the correct answer. Teachers can often learn more from student mistakes/misconceptions,</w:t>
      </w:r>
      <w:bookmarkStart w:id="0" w:name="_GoBack"/>
      <w:bookmarkEnd w:id="0"/>
      <w:r>
        <w:rPr>
          <w:rFonts w:ascii="Garamond" w:hAnsi="Garamond"/>
          <w:i/>
          <w:sz w:val="28"/>
          <w:szCs w:val="28"/>
        </w:rPr>
        <w:t xml:space="preserve"> </w:t>
      </w:r>
      <w:r w:rsidR="00C52597">
        <w:rPr>
          <w:rFonts w:ascii="Garamond" w:hAnsi="Garamond"/>
          <w:i/>
          <w:sz w:val="28"/>
          <w:szCs w:val="28"/>
        </w:rPr>
        <w:t>and</w:t>
      </w:r>
      <w:r>
        <w:rPr>
          <w:rFonts w:ascii="Garamond" w:hAnsi="Garamond"/>
          <w:i/>
          <w:sz w:val="28"/>
          <w:szCs w:val="28"/>
        </w:rPr>
        <w:t xml:space="preserve"> solution methods that are interesting but incomplete.</w:t>
      </w: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ill Sans MT" w:hAnsi="Gill Sans MT"/>
          <w:sz w:val="48"/>
          <w:szCs w:val="48"/>
        </w:rPr>
        <w:lastRenderedPageBreak/>
        <w:t>Reflection Questions</w:t>
      </w:r>
    </w:p>
    <w:p w:rsidR="001A3907" w:rsidRDefault="001A3907" w:rsidP="001A3907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1A3907" w:rsidRDefault="001A3907" w:rsidP="001A3907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 did you learn from using this problem with your students (about math, about individual students, about your class, about student thinking in general, etc.)?</w:t>
      </w: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What, if anything, would you do differently if you used this problem again?</w:t>
      </w: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Comment on how your class (individual students, or as a whole) may have benefited from their work on this problem?</w:t>
      </w: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Did students get what you wanted them to get from the problem? How do you know? What strategies/solution methods/questions came out that seemed helpful to students?</w:t>
      </w: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 challenges came up for your students that you didn’t expect?</w:t>
      </w: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Default="003B4B3A" w:rsidP="003B4B3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3B4B3A" w:rsidRPr="003B4B3A" w:rsidRDefault="003B4B3A" w:rsidP="003B4B3A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What advice would you have for a teacher who is considering using this problem with their class?</w:t>
      </w:r>
    </w:p>
    <w:sectPr w:rsidR="003B4B3A" w:rsidRPr="003B4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C5C"/>
    <w:multiLevelType w:val="hybridMultilevel"/>
    <w:tmpl w:val="4E6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410DB"/>
    <w:multiLevelType w:val="hybridMultilevel"/>
    <w:tmpl w:val="DE5C1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66CAE"/>
    <w:multiLevelType w:val="hybridMultilevel"/>
    <w:tmpl w:val="1CC8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958A2"/>
    <w:multiLevelType w:val="hybridMultilevel"/>
    <w:tmpl w:val="CAA2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B161A"/>
    <w:multiLevelType w:val="hybridMultilevel"/>
    <w:tmpl w:val="8724E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60C55"/>
    <w:multiLevelType w:val="hybridMultilevel"/>
    <w:tmpl w:val="D48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B2"/>
    <w:rsid w:val="000F4295"/>
    <w:rsid w:val="00133EB2"/>
    <w:rsid w:val="001A3907"/>
    <w:rsid w:val="003B20D9"/>
    <w:rsid w:val="003B4B3A"/>
    <w:rsid w:val="0068534E"/>
    <w:rsid w:val="00C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thmemo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</dc:creator>
  <cp:lastModifiedBy>Eric Appleton</cp:lastModifiedBy>
  <cp:revision>2</cp:revision>
  <dcterms:created xsi:type="dcterms:W3CDTF">2016-03-15T14:31:00Z</dcterms:created>
  <dcterms:modified xsi:type="dcterms:W3CDTF">2016-03-15T14:31:00Z</dcterms:modified>
</cp:coreProperties>
</file>